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1850" w14:textId="77A51FC3" w:rsidR="00927021" w:rsidRDefault="00927021" w:rsidP="00927021">
      <w:pPr>
        <w:jc w:val="center"/>
        <w:rPr>
          <w:rFonts w:ascii="Book Antiqua" w:hAnsi="Book Antiqua"/>
          <w:b/>
          <w:bCs/>
          <w:sz w:val="28"/>
          <w:szCs w:val="28"/>
        </w:rPr>
      </w:pPr>
      <w:r>
        <w:rPr>
          <w:rFonts w:ascii="Book Antiqua" w:hAnsi="Book Antiqua"/>
          <w:b/>
          <w:bCs/>
          <w:noProof/>
          <w:sz w:val="28"/>
          <w:szCs w:val="28"/>
        </w:rPr>
        <w:drawing>
          <wp:inline distT="0" distB="0" distL="0" distR="0" wp14:anchorId="14C06B43" wp14:editId="6C72B922">
            <wp:extent cx="1530773" cy="1082335"/>
            <wp:effectExtent l="0" t="0" r="6350" b="0"/>
            <wp:docPr id="66415358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53588" name="Picture 2"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7456" cy="1094130"/>
                    </a:xfrm>
                    <a:prstGeom prst="rect">
                      <a:avLst/>
                    </a:prstGeom>
                  </pic:spPr>
                </pic:pic>
              </a:graphicData>
            </a:graphic>
          </wp:inline>
        </w:drawing>
      </w:r>
    </w:p>
    <w:p w14:paraId="0BDC375E" w14:textId="77777777" w:rsidR="00927021" w:rsidRDefault="00927021" w:rsidP="00927021">
      <w:pPr>
        <w:jc w:val="center"/>
        <w:rPr>
          <w:rFonts w:ascii="Book Antiqua" w:hAnsi="Book Antiqua"/>
          <w:b/>
          <w:bCs/>
          <w:sz w:val="28"/>
          <w:szCs w:val="28"/>
        </w:rPr>
      </w:pPr>
    </w:p>
    <w:p w14:paraId="1B7575BE" w14:textId="2E3D9725" w:rsidR="005648EF" w:rsidRPr="00927021" w:rsidRDefault="00927021" w:rsidP="00927021">
      <w:pPr>
        <w:jc w:val="center"/>
        <w:rPr>
          <w:rFonts w:ascii="Book Antiqua" w:hAnsi="Book Antiqua"/>
          <w:b/>
          <w:bCs/>
          <w:sz w:val="28"/>
          <w:szCs w:val="28"/>
        </w:rPr>
      </w:pPr>
      <w:r w:rsidRPr="00927021">
        <w:rPr>
          <w:rFonts w:ascii="Book Antiqua" w:hAnsi="Book Antiqua"/>
          <w:b/>
          <w:bCs/>
          <w:sz w:val="28"/>
          <w:szCs w:val="28"/>
        </w:rPr>
        <w:t>Steps to Create a Gaggle Account</w:t>
      </w:r>
    </w:p>
    <w:p w14:paraId="5607A40E" w14:textId="1C2FDC2E" w:rsidR="00927021" w:rsidRDefault="00927021">
      <w:r>
        <w:t xml:space="preserve">ISCA members who would like to search and view archived Online Forum conversations or customize their email delivery options for receiving Online Forum messages will need to create a Gaggle account.   The account is free.   You do not need to create a Gaggle account to receive ISCA Online Forum emails, however.  </w:t>
      </w:r>
    </w:p>
    <w:p w14:paraId="46D78808" w14:textId="5C350AA5" w:rsidR="00927021" w:rsidRDefault="00927021">
      <w:r>
        <w:t>Here are the steps to setup a Gaggle account:</w:t>
      </w:r>
    </w:p>
    <w:p w14:paraId="49A3D9AC" w14:textId="77777777" w:rsidR="00927021" w:rsidRP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sidRPr="00927021">
        <w:rPr>
          <w:rFonts w:ascii="Arial" w:eastAsia="Times New Roman" w:hAnsi="Arial" w:cs="Arial"/>
          <w:color w:val="000000"/>
          <w:kern w:val="0"/>
          <w:sz w:val="21"/>
          <w:szCs w:val="21"/>
          <w14:ligatures w14:val="none"/>
        </w:rPr>
        <w:t>Go to </w:t>
      </w:r>
      <w:hyperlink r:id="rId6" w:tgtFrame="_new" w:history="1">
        <w:r w:rsidRPr="00927021">
          <w:rPr>
            <w:rFonts w:ascii="Arial" w:eastAsia="Times New Roman" w:hAnsi="Arial" w:cs="Arial"/>
            <w:color w:val="0000FF"/>
            <w:kern w:val="0"/>
            <w:sz w:val="21"/>
            <w:szCs w:val="21"/>
            <w:u w:val="single"/>
            <w14:ligatures w14:val="none"/>
          </w:rPr>
          <w:t>https://gaggle.email</w:t>
        </w:r>
      </w:hyperlink>
    </w:p>
    <w:p w14:paraId="2DE26AFC" w14:textId="77777777" w:rsidR="00927021" w:rsidRP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sidRPr="00927021">
        <w:rPr>
          <w:rFonts w:ascii="Arial" w:eastAsia="Times New Roman" w:hAnsi="Arial" w:cs="Arial"/>
          <w:color w:val="000000"/>
          <w:kern w:val="0"/>
          <w:sz w:val="21"/>
          <w:szCs w:val="21"/>
          <w14:ligatures w14:val="none"/>
        </w:rPr>
        <w:t>Click “Sign In” at the top right.</w:t>
      </w:r>
    </w:p>
    <w:p w14:paraId="622F14AB" w14:textId="77777777" w:rsidR="00927021" w:rsidRP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sidRPr="00927021">
        <w:rPr>
          <w:rFonts w:ascii="Arial" w:eastAsia="Times New Roman" w:hAnsi="Arial" w:cs="Arial"/>
          <w:color w:val="000000"/>
          <w:kern w:val="0"/>
          <w:sz w:val="21"/>
          <w:szCs w:val="21"/>
          <w14:ligatures w14:val="none"/>
        </w:rPr>
        <w:t>Enter the same email address they use as members in your group.</w:t>
      </w:r>
    </w:p>
    <w:p w14:paraId="4338DD21" w14:textId="77777777" w:rsidR="00927021" w:rsidRP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sidRPr="00927021">
        <w:rPr>
          <w:rFonts w:ascii="Arial" w:eastAsia="Times New Roman" w:hAnsi="Arial" w:cs="Arial"/>
          <w:color w:val="000000"/>
          <w:kern w:val="0"/>
          <w:sz w:val="21"/>
          <w:szCs w:val="21"/>
          <w14:ligatures w14:val="none"/>
        </w:rPr>
        <w:t>Click “Send me a sign-in link”.</w:t>
      </w:r>
    </w:p>
    <w:p w14:paraId="7788223D" w14:textId="23A78E35" w:rsidR="00927021" w:rsidRP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You</w:t>
      </w:r>
      <w:r w:rsidRPr="00927021">
        <w:rPr>
          <w:rFonts w:ascii="Arial" w:eastAsia="Times New Roman" w:hAnsi="Arial" w:cs="Arial"/>
          <w:color w:val="000000"/>
          <w:kern w:val="0"/>
          <w:sz w:val="21"/>
          <w:szCs w:val="21"/>
          <w14:ligatures w14:val="none"/>
        </w:rPr>
        <w:t xml:space="preserve"> will receive an email from Gaggle Mail</w:t>
      </w:r>
      <w:r>
        <w:rPr>
          <w:rFonts w:ascii="Arial" w:eastAsia="Times New Roman" w:hAnsi="Arial" w:cs="Arial"/>
          <w:color w:val="000000"/>
          <w:kern w:val="0"/>
          <w:sz w:val="21"/>
          <w:szCs w:val="21"/>
          <w14:ligatures w14:val="none"/>
        </w:rPr>
        <w:t xml:space="preserve">; </w:t>
      </w:r>
      <w:r w:rsidRPr="00927021">
        <w:rPr>
          <w:rFonts w:ascii="Arial" w:eastAsia="Times New Roman" w:hAnsi="Arial" w:cs="Arial"/>
          <w:color w:val="000000"/>
          <w:kern w:val="0"/>
          <w:sz w:val="21"/>
          <w:szCs w:val="21"/>
          <w14:ligatures w14:val="none"/>
        </w:rPr>
        <w:t>click the link in</w:t>
      </w:r>
      <w:r>
        <w:rPr>
          <w:rFonts w:ascii="Arial" w:eastAsia="Times New Roman" w:hAnsi="Arial" w:cs="Arial"/>
          <w:color w:val="000000"/>
          <w:kern w:val="0"/>
          <w:sz w:val="21"/>
          <w:szCs w:val="21"/>
          <w14:ligatures w14:val="none"/>
        </w:rPr>
        <w:t xml:space="preserve"> the email</w:t>
      </w:r>
      <w:r w:rsidRPr="00927021">
        <w:rPr>
          <w:rFonts w:ascii="Arial" w:eastAsia="Times New Roman" w:hAnsi="Arial" w:cs="Arial"/>
          <w:color w:val="000000"/>
          <w:kern w:val="0"/>
          <w:sz w:val="21"/>
          <w:szCs w:val="21"/>
          <w14:ligatures w14:val="none"/>
        </w:rPr>
        <w:t xml:space="preserve"> to sign in.</w:t>
      </w:r>
    </w:p>
    <w:p w14:paraId="3C96638A" w14:textId="20638962" w:rsidR="00927021" w:rsidRDefault="00927021" w:rsidP="00927021">
      <w:pPr>
        <w:numPr>
          <w:ilvl w:val="0"/>
          <w:numId w:val="1"/>
        </w:numPr>
        <w:spacing w:before="100" w:beforeAutospacing="1" w:after="100" w:afterAutospacing="1" w:line="240" w:lineRule="auto"/>
        <w:rPr>
          <w:rFonts w:ascii="Arial" w:eastAsia="Times New Roman" w:hAnsi="Arial" w:cs="Arial"/>
          <w:color w:val="000000"/>
          <w:kern w:val="0"/>
          <w:sz w:val="21"/>
          <w:szCs w:val="21"/>
          <w14:ligatures w14:val="none"/>
        </w:rPr>
      </w:pPr>
      <w:r w:rsidRPr="00927021">
        <w:rPr>
          <w:rFonts w:ascii="Arial" w:eastAsia="Times New Roman" w:hAnsi="Arial" w:cs="Arial"/>
          <w:color w:val="000000"/>
          <w:kern w:val="0"/>
          <w:sz w:val="21"/>
          <w:szCs w:val="21"/>
          <w14:ligatures w14:val="none"/>
        </w:rPr>
        <w:t xml:space="preserve">Once </w:t>
      </w:r>
      <w:r>
        <w:rPr>
          <w:rFonts w:ascii="Arial" w:eastAsia="Times New Roman" w:hAnsi="Arial" w:cs="Arial"/>
          <w:color w:val="000000"/>
          <w:kern w:val="0"/>
          <w:sz w:val="21"/>
          <w:szCs w:val="21"/>
          <w14:ligatures w14:val="none"/>
        </w:rPr>
        <w:t>you are</w:t>
      </w:r>
      <w:r w:rsidRPr="00927021">
        <w:rPr>
          <w:rFonts w:ascii="Arial" w:eastAsia="Times New Roman" w:hAnsi="Arial" w:cs="Arial"/>
          <w:color w:val="000000"/>
          <w:kern w:val="0"/>
          <w:sz w:val="21"/>
          <w:szCs w:val="21"/>
          <w14:ligatures w14:val="none"/>
        </w:rPr>
        <w:t xml:space="preserve"> signed in, </w:t>
      </w:r>
      <w:r>
        <w:rPr>
          <w:rFonts w:ascii="Arial" w:eastAsia="Times New Roman" w:hAnsi="Arial" w:cs="Arial"/>
          <w:color w:val="000000"/>
          <w:kern w:val="0"/>
          <w:sz w:val="21"/>
          <w:szCs w:val="21"/>
          <w14:ligatures w14:val="none"/>
        </w:rPr>
        <w:t xml:space="preserve">your </w:t>
      </w:r>
      <w:r w:rsidRPr="00927021">
        <w:rPr>
          <w:rFonts w:ascii="Arial" w:eastAsia="Times New Roman" w:hAnsi="Arial" w:cs="Arial"/>
          <w:color w:val="000000"/>
          <w:kern w:val="0"/>
          <w:sz w:val="21"/>
          <w:szCs w:val="21"/>
          <w14:ligatures w14:val="none"/>
        </w:rPr>
        <w:t xml:space="preserve">account is created </w:t>
      </w:r>
      <w:proofErr w:type="gramStart"/>
      <w:r w:rsidRPr="00927021">
        <w:rPr>
          <w:rFonts w:ascii="Arial" w:eastAsia="Times New Roman" w:hAnsi="Arial" w:cs="Arial"/>
          <w:color w:val="000000"/>
          <w:kern w:val="0"/>
          <w:sz w:val="21"/>
          <w:szCs w:val="21"/>
          <w14:ligatures w14:val="none"/>
        </w:rPr>
        <w:t>automatically</w:t>
      </w:r>
      <w:proofErr w:type="gramEnd"/>
      <w:r w:rsidRPr="00927021">
        <w:rPr>
          <w:rFonts w:ascii="Arial" w:eastAsia="Times New Roman" w:hAnsi="Arial" w:cs="Arial"/>
          <w:color w:val="000000"/>
          <w:kern w:val="0"/>
          <w:sz w:val="21"/>
          <w:szCs w:val="21"/>
          <w14:ligatures w14:val="none"/>
        </w:rPr>
        <w:t xml:space="preserve"> and </w:t>
      </w:r>
      <w:r>
        <w:rPr>
          <w:rFonts w:ascii="Arial" w:eastAsia="Times New Roman" w:hAnsi="Arial" w:cs="Arial"/>
          <w:color w:val="000000"/>
          <w:kern w:val="0"/>
          <w:sz w:val="21"/>
          <w:szCs w:val="21"/>
          <w14:ligatures w14:val="none"/>
        </w:rPr>
        <w:t>you</w:t>
      </w:r>
      <w:r w:rsidRPr="00927021">
        <w:rPr>
          <w:rFonts w:ascii="Arial" w:eastAsia="Times New Roman" w:hAnsi="Arial" w:cs="Arial"/>
          <w:color w:val="000000"/>
          <w:kern w:val="0"/>
          <w:sz w:val="21"/>
          <w:szCs w:val="21"/>
          <w14:ligatures w14:val="none"/>
        </w:rPr>
        <w:t xml:space="preserve"> can view the </w:t>
      </w:r>
      <w:r>
        <w:rPr>
          <w:rFonts w:ascii="Arial" w:eastAsia="Times New Roman" w:hAnsi="Arial" w:cs="Arial"/>
          <w:color w:val="000000"/>
          <w:kern w:val="0"/>
          <w:sz w:val="21"/>
          <w:szCs w:val="21"/>
          <w14:ligatures w14:val="none"/>
        </w:rPr>
        <w:t xml:space="preserve">ISCA Online Forum </w:t>
      </w:r>
      <w:r w:rsidRPr="00927021">
        <w:rPr>
          <w:rFonts w:ascii="Arial" w:eastAsia="Times New Roman" w:hAnsi="Arial" w:cs="Arial"/>
          <w:color w:val="000000"/>
          <w:kern w:val="0"/>
          <w:sz w:val="21"/>
          <w:szCs w:val="21"/>
          <w14:ligatures w14:val="none"/>
        </w:rPr>
        <w:t>group.</w:t>
      </w:r>
    </w:p>
    <w:p w14:paraId="2B3EBC8B" w14:textId="04324238" w:rsidR="00927021" w:rsidRDefault="00927021" w:rsidP="00927021">
      <w:pPr>
        <w:spacing w:before="100" w:beforeAutospacing="1" w:after="100" w:afterAutospacing="1"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In your account settings, you can view email delivery options for receiving </w:t>
      </w:r>
      <w:r w:rsidR="00A43BDE">
        <w:rPr>
          <w:rFonts w:ascii="Arial" w:eastAsia="Times New Roman" w:hAnsi="Arial" w:cs="Arial"/>
          <w:color w:val="000000"/>
          <w:kern w:val="0"/>
          <w:sz w:val="21"/>
          <w:szCs w:val="21"/>
          <w14:ligatures w14:val="none"/>
        </w:rPr>
        <w:t xml:space="preserve">ISCA Online Forum emails.   </w:t>
      </w:r>
    </w:p>
    <w:p w14:paraId="35A0ABC9" w14:textId="0220BF36" w:rsidR="00A43BDE" w:rsidRPr="00927021" w:rsidRDefault="00A43BDE" w:rsidP="00A43BDE">
      <w:pPr>
        <w:spacing w:before="100" w:beforeAutospacing="1" w:after="100" w:afterAutospacing="1"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There is a search bar above the archived messages which are listed chronologically.   You can either scroll through the Online Forum conversations listed or you can enter key words in the search bar to identify conversation threads on that topic.   </w:t>
      </w:r>
    </w:p>
    <w:p w14:paraId="10ACBFB1" w14:textId="77777777" w:rsidR="00927021" w:rsidRDefault="00927021"/>
    <w:sectPr w:rsidR="00927021" w:rsidSect="001B7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2237"/>
    <w:multiLevelType w:val="multilevel"/>
    <w:tmpl w:val="83E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74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21"/>
    <w:rsid w:val="000264B8"/>
    <w:rsid w:val="000721F7"/>
    <w:rsid w:val="00137129"/>
    <w:rsid w:val="0019431C"/>
    <w:rsid w:val="001B769F"/>
    <w:rsid w:val="00256862"/>
    <w:rsid w:val="00272C28"/>
    <w:rsid w:val="00545184"/>
    <w:rsid w:val="005535BF"/>
    <w:rsid w:val="005648EF"/>
    <w:rsid w:val="00633327"/>
    <w:rsid w:val="007E2946"/>
    <w:rsid w:val="00814045"/>
    <w:rsid w:val="00927021"/>
    <w:rsid w:val="009B387D"/>
    <w:rsid w:val="00A43BDE"/>
    <w:rsid w:val="00BD0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98BB8B"/>
  <w15:chartTrackingRefBased/>
  <w15:docId w15:val="{D237DCE0-BAAF-4744-9C92-072AC05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021"/>
    <w:rPr>
      <w:rFonts w:eastAsiaTheme="majorEastAsia" w:cstheme="majorBidi"/>
      <w:color w:val="272727" w:themeColor="text1" w:themeTint="D8"/>
    </w:rPr>
  </w:style>
  <w:style w:type="paragraph" w:styleId="Title">
    <w:name w:val="Title"/>
    <w:basedOn w:val="Normal"/>
    <w:next w:val="Normal"/>
    <w:link w:val="TitleChar"/>
    <w:uiPriority w:val="10"/>
    <w:qFormat/>
    <w:rsid w:val="0092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021"/>
    <w:pPr>
      <w:spacing w:before="160"/>
      <w:jc w:val="center"/>
    </w:pPr>
    <w:rPr>
      <w:i/>
      <w:iCs/>
      <w:color w:val="404040" w:themeColor="text1" w:themeTint="BF"/>
    </w:rPr>
  </w:style>
  <w:style w:type="character" w:customStyle="1" w:styleId="QuoteChar">
    <w:name w:val="Quote Char"/>
    <w:basedOn w:val="DefaultParagraphFont"/>
    <w:link w:val="Quote"/>
    <w:uiPriority w:val="29"/>
    <w:rsid w:val="00927021"/>
    <w:rPr>
      <w:i/>
      <w:iCs/>
      <w:color w:val="404040" w:themeColor="text1" w:themeTint="BF"/>
    </w:rPr>
  </w:style>
  <w:style w:type="paragraph" w:styleId="ListParagraph">
    <w:name w:val="List Paragraph"/>
    <w:basedOn w:val="Normal"/>
    <w:uiPriority w:val="34"/>
    <w:qFormat/>
    <w:rsid w:val="00927021"/>
    <w:pPr>
      <w:ind w:left="720"/>
      <w:contextualSpacing/>
    </w:pPr>
  </w:style>
  <w:style w:type="character" w:styleId="IntenseEmphasis">
    <w:name w:val="Intense Emphasis"/>
    <w:basedOn w:val="DefaultParagraphFont"/>
    <w:uiPriority w:val="21"/>
    <w:qFormat/>
    <w:rsid w:val="00927021"/>
    <w:rPr>
      <w:i/>
      <w:iCs/>
      <w:color w:val="0F4761" w:themeColor="accent1" w:themeShade="BF"/>
    </w:rPr>
  </w:style>
  <w:style w:type="paragraph" w:styleId="IntenseQuote">
    <w:name w:val="Intense Quote"/>
    <w:basedOn w:val="Normal"/>
    <w:next w:val="Normal"/>
    <w:link w:val="IntenseQuoteChar"/>
    <w:uiPriority w:val="30"/>
    <w:qFormat/>
    <w:rsid w:val="0092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021"/>
    <w:rPr>
      <w:i/>
      <w:iCs/>
      <w:color w:val="0F4761" w:themeColor="accent1" w:themeShade="BF"/>
    </w:rPr>
  </w:style>
  <w:style w:type="character" w:styleId="IntenseReference">
    <w:name w:val="Intense Reference"/>
    <w:basedOn w:val="DefaultParagraphFont"/>
    <w:uiPriority w:val="32"/>
    <w:qFormat/>
    <w:rsid w:val="00927021"/>
    <w:rPr>
      <w:b/>
      <w:bCs/>
      <w:smallCaps/>
      <w:color w:val="0F4761" w:themeColor="accent1" w:themeShade="BF"/>
      <w:spacing w:val="5"/>
    </w:rPr>
  </w:style>
  <w:style w:type="character" w:customStyle="1" w:styleId="apple-converted-space">
    <w:name w:val="apple-converted-space"/>
    <w:basedOn w:val="DefaultParagraphFont"/>
    <w:rsid w:val="00927021"/>
  </w:style>
  <w:style w:type="character" w:styleId="Hyperlink">
    <w:name w:val="Hyperlink"/>
    <w:basedOn w:val="DefaultParagraphFont"/>
    <w:uiPriority w:val="99"/>
    <w:semiHidden/>
    <w:unhideWhenUsed/>
    <w:rsid w:val="00927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ggle.email?utm_source=chatgp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Di Napoli</dc:creator>
  <cp:keywords/>
  <dc:description/>
  <cp:lastModifiedBy>Bethany Di Napoli</cp:lastModifiedBy>
  <cp:revision>1</cp:revision>
  <dcterms:created xsi:type="dcterms:W3CDTF">2025-12-02T15:48:00Z</dcterms:created>
  <dcterms:modified xsi:type="dcterms:W3CDTF">2025-12-02T16:02:00Z</dcterms:modified>
</cp:coreProperties>
</file>